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4B3FDC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申请加入深圳市期货业协会需提交材料</w:t>
      </w:r>
    </w:p>
    <w:p w14:paraId="3FF500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楷体" w:hAnsi="楷体" w:eastAsia="楷体" w:cs="楷体"/>
          <w:b/>
          <w:bCs/>
          <w:sz w:val="30"/>
          <w:szCs w:val="30"/>
        </w:rPr>
      </w:pPr>
    </w:p>
    <w:p w14:paraId="4F11AC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（一）总部机构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入会需要提交的材料：</w:t>
      </w:r>
    </w:p>
    <w:p w14:paraId="34D8D3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入会申请表（可在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协会</w:t>
      </w:r>
      <w:r>
        <w:rPr>
          <w:rFonts w:hint="eastAsia" w:ascii="仿宋_GB2312" w:hAnsi="仿宋_GB2312" w:eastAsia="仿宋_GB2312" w:cs="仿宋_GB2312"/>
          <w:sz w:val="32"/>
          <w:szCs w:val="32"/>
        </w:rPr>
        <w:t>网站下载）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666ACB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入会申请书（可在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协会</w:t>
      </w:r>
      <w:r>
        <w:rPr>
          <w:rFonts w:hint="eastAsia" w:ascii="仿宋_GB2312" w:hAnsi="仿宋_GB2312" w:eastAsia="仿宋_GB2312" w:cs="仿宋_GB2312"/>
          <w:sz w:val="32"/>
          <w:szCs w:val="32"/>
        </w:rPr>
        <w:t>网站下载）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710DAE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加盖公章的营业执照正本复印件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4AFA66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加盖公章的经营许可证正本复印件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57A2CD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加盖公章的公司总经理身份证正反面复印件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374F93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员工名册(包括姓名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性别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学历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所在部门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职务等内容）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3A5F26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</w:p>
    <w:p w14:paraId="777CD3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（二）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分支机构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入会需要提交的材料：</w:t>
      </w:r>
    </w:p>
    <w:p w14:paraId="1B3025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入会申请表（可在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协会</w:t>
      </w:r>
      <w:r>
        <w:rPr>
          <w:rFonts w:hint="eastAsia" w:ascii="仿宋_GB2312" w:hAnsi="仿宋_GB2312" w:eastAsia="仿宋_GB2312" w:cs="仿宋_GB2312"/>
          <w:sz w:val="32"/>
          <w:szCs w:val="32"/>
        </w:rPr>
        <w:t>网站下载）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757D6E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入会申请书（可在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协会</w:t>
      </w:r>
      <w:r>
        <w:rPr>
          <w:rFonts w:hint="eastAsia" w:ascii="仿宋_GB2312" w:hAnsi="仿宋_GB2312" w:eastAsia="仿宋_GB2312" w:cs="仿宋_GB2312"/>
          <w:sz w:val="32"/>
          <w:szCs w:val="32"/>
        </w:rPr>
        <w:t>网站下载）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5886E5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加盖分支机构公章的营业执照正本复印件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40EB25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加盖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分支机构</w:t>
      </w:r>
      <w:r>
        <w:rPr>
          <w:rFonts w:hint="eastAsia" w:ascii="仿宋_GB2312" w:hAnsi="仿宋_GB2312" w:eastAsia="仿宋_GB2312" w:cs="仿宋_GB2312"/>
          <w:sz w:val="32"/>
          <w:szCs w:val="32"/>
        </w:rPr>
        <w:t>公章的经营许可证正本复印件（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没有经营许可证的，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出具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中期协的备案文件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包括设立备案和业务备案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复印件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64564C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加盖分支机构公章的负责人身份证正反面复印件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4D4B63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员工名册(包括姓名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性别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学历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所在部门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职务等内容）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698F6F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</w:p>
    <w:p w14:paraId="084BF8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备注：</w:t>
      </w:r>
    </w:p>
    <w:p w14:paraId="51B4EF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所有的文件都要盖章</w:t>
      </w:r>
    </w:p>
    <w:p w14:paraId="35AF10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“联系邮箱”是协会与贵单位沟通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以及日常发送活动通知</w:t>
      </w:r>
      <w:r>
        <w:rPr>
          <w:rFonts w:hint="eastAsia" w:ascii="仿宋_GB2312" w:hAnsi="仿宋_GB2312" w:eastAsia="仿宋_GB2312" w:cs="仿宋_GB2312"/>
          <w:sz w:val="32"/>
          <w:szCs w:val="32"/>
        </w:rPr>
        <w:t>的邮箱，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可预留1-2个邮箱，</w:t>
      </w:r>
      <w:r>
        <w:rPr>
          <w:rFonts w:hint="eastAsia" w:ascii="仿宋_GB2312" w:hAnsi="仿宋_GB2312" w:eastAsia="仿宋_GB2312" w:cs="仿宋_GB2312"/>
          <w:sz w:val="32"/>
          <w:szCs w:val="32"/>
        </w:rPr>
        <w:t>请不要填写个人邮箱。</w:t>
      </w:r>
    </w:p>
    <w:p w14:paraId="527EB2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入会需递交电子版和纸质两份资料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00F382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1)</w:t>
      </w:r>
      <w:r>
        <w:rPr>
          <w:rFonts w:hint="eastAsia" w:ascii="仿宋_GB2312" w:hAnsi="仿宋_GB2312" w:eastAsia="仿宋_GB2312" w:cs="仿宋_GB2312"/>
          <w:sz w:val="32"/>
          <w:szCs w:val="32"/>
        </w:rPr>
        <w:t>电子版资料需发至协会邮箱：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szqhyxh@szfa.net.cn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 w14:paraId="367F02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2)</w:t>
      </w:r>
      <w:r>
        <w:rPr>
          <w:rFonts w:hint="eastAsia" w:ascii="仿宋_GB2312" w:hAnsi="仿宋_GB2312" w:eastAsia="仿宋_GB2312" w:cs="仿宋_GB2312"/>
          <w:sz w:val="32"/>
          <w:szCs w:val="32"/>
        </w:rPr>
        <w:t>纸质资料需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邮寄至</w:t>
      </w:r>
      <w:r>
        <w:rPr>
          <w:rFonts w:hint="eastAsia" w:ascii="仿宋_GB2312" w:hAnsi="仿宋_GB2312" w:eastAsia="仿宋_GB2312" w:cs="仿宋_GB2312"/>
          <w:sz w:val="32"/>
          <w:szCs w:val="32"/>
        </w:rPr>
        <w:t>协会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深圳市罗湖区深南东路5045号深业中心2楼西侧，黄先生，18011882299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7E098F7-ED64-4BF3-9250-BE8340406BD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F6A70F6C-C6D1-41DD-876A-56FFB497266C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9F747048-A294-4A3A-96B6-67F13C687A01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D1490309-C917-4248-9106-F8F5F33731C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3D5CB1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5898E560"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4"/>
                              <w:szCs w:val="36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36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36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36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36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36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36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36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GhpgkvTAAAABQEA&#10;AA8AAAAAAAAAAQAgAAAAIgAAAGRycy9kb3ducmV2LnhtbFBLAQIUABQAAAAIAIdO4kC9umys5gEA&#10;AMgDAAAOAAAAAAAAAAEAIAAAACIBAABkcnMvZTJvRG9jLnhtbFBLBQYAAAAABgAGAFkBAAB6BQAA&#10;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5898E560">
                    <w:pPr>
                      <w:pStyle w:val="2"/>
                      <w:rPr>
                        <w:rFonts w:hint="eastAsia" w:ascii="宋体" w:hAnsi="宋体" w:eastAsia="宋体" w:cs="宋体"/>
                        <w:sz w:val="24"/>
                        <w:szCs w:val="36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36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36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36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36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36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36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36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mMzg1NGQ4YjVkOTdmZDk3NTZhMTQyOWE1M2FhMjkifQ=="/>
  </w:docVars>
  <w:rsids>
    <w:rsidRoot w:val="00172A27"/>
    <w:rsid w:val="000E3576"/>
    <w:rsid w:val="003113E2"/>
    <w:rsid w:val="00680F57"/>
    <w:rsid w:val="00AC6B94"/>
    <w:rsid w:val="025450EA"/>
    <w:rsid w:val="09DC47EA"/>
    <w:rsid w:val="106278F4"/>
    <w:rsid w:val="66083B30"/>
    <w:rsid w:val="72A42350"/>
    <w:rsid w:val="7C4024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nhideWhenUsed/>
    <w:uiPriority w:val="99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466</Words>
  <Characters>516</Characters>
  <Lines>2</Lines>
  <Paragraphs>1</Paragraphs>
  <TotalTime>1</TotalTime>
  <ScaleCrop>false</ScaleCrop>
  <LinksUpToDate>false</LinksUpToDate>
  <CharactersWithSpaces>516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2013-08-06T04:20:00Z</dcterms:created>
  <dc:creator>szfa</dc:creator>
  <cp:lastModifiedBy>大桐</cp:lastModifiedBy>
  <cp:lastPrinted>2024-10-29T06:01:43Z</cp:lastPrinted>
  <dcterms:modified xsi:type="dcterms:W3CDTF">2024-10-29T06:22:29Z</dcterms:modified>
  <dc:title>申请加入深圳市期货同业协会需提交材料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264012B598A64BF6A1D89DAEEA022874_13</vt:lpwstr>
  </property>
</Properties>
</file>